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D5E02" w14:textId="06AEDBE5" w:rsidR="007222BF" w:rsidRDefault="007222BF" w:rsidP="007222BF">
      <w:pPr>
        <w:spacing w:before="120"/>
        <w:rPr>
          <w:rFonts w:ascii="Arial" w:hAnsi="Arial" w:cs="Arial"/>
          <w:bCs/>
        </w:rPr>
      </w:pPr>
      <w:r w:rsidRPr="007222BF">
        <w:rPr>
          <w:rFonts w:ascii="Arial" w:hAnsi="Arial" w:cs="Arial"/>
          <w:bCs/>
        </w:rPr>
        <w:t xml:space="preserve">Příloha č. </w:t>
      </w:r>
      <w:r w:rsidR="00501022">
        <w:rPr>
          <w:rFonts w:ascii="Arial" w:hAnsi="Arial" w:cs="Arial"/>
          <w:bCs/>
        </w:rPr>
        <w:t>3</w:t>
      </w:r>
    </w:p>
    <w:p w14:paraId="7D36868D" w14:textId="2FD4CF6D" w:rsidR="001B7123" w:rsidRDefault="001B7123" w:rsidP="007222BF">
      <w:pPr>
        <w:spacing w:before="120"/>
        <w:rPr>
          <w:rFonts w:ascii="Arial" w:hAnsi="Arial" w:cs="Arial"/>
          <w:bCs/>
        </w:rPr>
      </w:pPr>
    </w:p>
    <w:p w14:paraId="12265A59" w14:textId="77777777" w:rsidR="001B7123" w:rsidRPr="007222BF" w:rsidRDefault="001B7123" w:rsidP="007222BF">
      <w:pPr>
        <w:spacing w:before="120"/>
        <w:rPr>
          <w:rFonts w:ascii="Arial" w:hAnsi="Arial" w:cs="Arial"/>
          <w:bCs/>
        </w:rPr>
      </w:pPr>
    </w:p>
    <w:p w14:paraId="2E2C374A" w14:textId="77777777" w:rsidR="007222BF" w:rsidRPr="007069D8" w:rsidRDefault="007222BF" w:rsidP="007222BF">
      <w:pPr>
        <w:pStyle w:val="Nadpis1"/>
        <w:jc w:val="center"/>
        <w:rPr>
          <w:rFonts w:ascii="Arial" w:hAnsi="Arial" w:cs="Arial"/>
          <w:sz w:val="28"/>
          <w:szCs w:val="28"/>
        </w:rPr>
      </w:pPr>
      <w:r w:rsidRPr="007069D8">
        <w:rPr>
          <w:rFonts w:ascii="Arial" w:hAnsi="Arial" w:cs="Arial"/>
          <w:caps/>
          <w:sz w:val="28"/>
          <w:szCs w:val="28"/>
        </w:rPr>
        <w:t>Čestné prohlášení</w:t>
      </w:r>
      <w:r w:rsidRPr="007069D8">
        <w:rPr>
          <w:rFonts w:ascii="Arial" w:hAnsi="Arial" w:cs="Arial"/>
          <w:sz w:val="28"/>
          <w:szCs w:val="28"/>
        </w:rPr>
        <w:t xml:space="preserve"> </w:t>
      </w:r>
    </w:p>
    <w:p w14:paraId="7151CD13" w14:textId="26FD1BCB" w:rsidR="007222BF" w:rsidRDefault="007222BF" w:rsidP="007222BF">
      <w:pPr>
        <w:spacing w:before="120"/>
        <w:jc w:val="center"/>
        <w:rPr>
          <w:rFonts w:ascii="Arial" w:hAnsi="Arial" w:cs="Arial"/>
          <w:b/>
        </w:rPr>
      </w:pPr>
      <w:r>
        <w:rPr>
          <w:rFonts w:ascii="Arial" w:hAnsi="Arial" w:cs="Arial"/>
          <w:b/>
        </w:rPr>
        <w:t xml:space="preserve">pro veřejnou zakázku malého rozsahu na </w:t>
      </w:r>
      <w:r w:rsidR="00E77124">
        <w:rPr>
          <w:rFonts w:ascii="Arial" w:hAnsi="Arial" w:cs="Arial"/>
          <w:b/>
        </w:rPr>
        <w:t>úklidové</w:t>
      </w:r>
      <w:r>
        <w:rPr>
          <w:rFonts w:ascii="Arial" w:hAnsi="Arial" w:cs="Arial"/>
          <w:b/>
        </w:rPr>
        <w:t xml:space="preserve"> práce  </w:t>
      </w:r>
    </w:p>
    <w:p w14:paraId="6A353EC5" w14:textId="77777777" w:rsidR="007222BF" w:rsidRDefault="007222BF" w:rsidP="007222BF">
      <w:pPr>
        <w:spacing w:before="120"/>
        <w:jc w:val="center"/>
        <w:rPr>
          <w:rFonts w:ascii="Arial" w:hAnsi="Arial" w:cs="Arial"/>
          <w:b/>
        </w:rPr>
      </w:pPr>
    </w:p>
    <w:p w14:paraId="17B608ED" w14:textId="26D85E6E" w:rsidR="007222BF" w:rsidRPr="00697685" w:rsidRDefault="007222BF" w:rsidP="007222BF">
      <w:pPr>
        <w:pStyle w:val="Textpsmene"/>
        <w:numPr>
          <w:ilvl w:val="0"/>
          <w:numId w:val="0"/>
        </w:numPr>
        <w:tabs>
          <w:tab w:val="left" w:pos="426"/>
        </w:tabs>
        <w:ind w:left="426"/>
        <w:jc w:val="center"/>
        <w:rPr>
          <w:rFonts w:ascii="Arial" w:hAnsi="Arial" w:cs="Arial"/>
          <w:b/>
        </w:rPr>
      </w:pPr>
      <w:r w:rsidRPr="00697685">
        <w:rPr>
          <w:rFonts w:ascii="Arial" w:hAnsi="Arial" w:cs="Arial"/>
          <w:b/>
        </w:rPr>
        <w:t>„</w:t>
      </w:r>
      <w:r w:rsidR="00C46BC2" w:rsidRPr="00C46BC2">
        <w:rPr>
          <w:rFonts w:ascii="Arial" w:hAnsi="Arial" w:cs="Arial"/>
          <w:b/>
        </w:rPr>
        <w:t>ÚKLIDOVÉ SLUŽBY PRO POLIKLINIKU OTROKOVICE - 202</w:t>
      </w:r>
      <w:r w:rsidR="001B7123">
        <w:rPr>
          <w:rFonts w:ascii="Arial" w:hAnsi="Arial" w:cs="Arial"/>
          <w:b/>
        </w:rPr>
        <w:t>4</w:t>
      </w:r>
      <w:r w:rsidRPr="00697685">
        <w:rPr>
          <w:rFonts w:ascii="Arial" w:hAnsi="Arial" w:cs="Arial"/>
          <w:b/>
        </w:rPr>
        <w:t>“</w:t>
      </w:r>
    </w:p>
    <w:p w14:paraId="3D811B27" w14:textId="77777777" w:rsidR="007222BF" w:rsidRDefault="007222BF" w:rsidP="007222BF">
      <w:pPr>
        <w:pStyle w:val="Textpsmene"/>
        <w:numPr>
          <w:ilvl w:val="0"/>
          <w:numId w:val="0"/>
        </w:numPr>
        <w:rPr>
          <w:rFonts w:ascii="Arial" w:hAnsi="Arial" w:cs="Arial"/>
          <w:szCs w:val="24"/>
        </w:rPr>
      </w:pPr>
    </w:p>
    <w:tbl>
      <w:tblPr>
        <w:tblW w:w="9469" w:type="dxa"/>
        <w:tblInd w:w="108" w:type="dxa"/>
        <w:tblLayout w:type="fixed"/>
        <w:tblLook w:val="0000" w:firstRow="0" w:lastRow="0" w:firstColumn="0" w:lastColumn="0" w:noHBand="0" w:noVBand="0"/>
      </w:tblPr>
      <w:tblGrid>
        <w:gridCol w:w="4607"/>
        <w:gridCol w:w="4862"/>
      </w:tblGrid>
      <w:tr w:rsidR="007222BF" w:rsidRPr="00E777DA" w14:paraId="77F876BD" w14:textId="77777777" w:rsidTr="009F265B">
        <w:trPr>
          <w:trHeight w:val="397"/>
        </w:trPr>
        <w:tc>
          <w:tcPr>
            <w:tcW w:w="9469" w:type="dxa"/>
            <w:gridSpan w:val="2"/>
            <w:tcBorders>
              <w:top w:val="dotted" w:sz="4" w:space="0" w:color="auto"/>
              <w:left w:val="dotted" w:sz="4" w:space="0" w:color="auto"/>
              <w:bottom w:val="dotted" w:sz="4" w:space="0" w:color="auto"/>
              <w:right w:val="dotted" w:sz="4" w:space="0" w:color="auto"/>
            </w:tcBorders>
            <w:vAlign w:val="center"/>
          </w:tcPr>
          <w:p w14:paraId="1CFB83B5" w14:textId="77777777" w:rsidR="007222BF" w:rsidRPr="00025EF5" w:rsidRDefault="007222BF" w:rsidP="009F265B">
            <w:pPr>
              <w:snapToGrid w:val="0"/>
              <w:ind w:left="5"/>
              <w:rPr>
                <w:rFonts w:ascii="Arial" w:hAnsi="Arial" w:cs="Arial"/>
                <w:b/>
              </w:rPr>
            </w:pPr>
            <w:r w:rsidRPr="00025EF5">
              <w:rPr>
                <w:rFonts w:ascii="Arial" w:hAnsi="Arial" w:cs="Arial"/>
                <w:b/>
              </w:rPr>
              <w:t xml:space="preserve">         Zadavatel</w:t>
            </w:r>
          </w:p>
        </w:tc>
      </w:tr>
      <w:tr w:rsidR="007222BF" w:rsidRPr="00E777DA" w14:paraId="3A71987C"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11F03583" w14:textId="77777777" w:rsidR="007222BF" w:rsidRPr="00025EF5" w:rsidRDefault="007222BF" w:rsidP="009F265B">
            <w:pPr>
              <w:snapToGrid w:val="0"/>
              <w:ind w:left="431"/>
              <w:rPr>
                <w:rFonts w:ascii="Arial" w:hAnsi="Arial" w:cs="Arial"/>
              </w:rPr>
            </w:pPr>
            <w:r w:rsidRPr="00025EF5">
              <w:rPr>
                <w:rFonts w:ascii="Arial" w:hAnsi="Arial" w:cs="Arial"/>
              </w:rPr>
              <w:t>Název:</w:t>
            </w:r>
          </w:p>
        </w:tc>
        <w:tc>
          <w:tcPr>
            <w:tcW w:w="4862" w:type="dxa"/>
            <w:tcBorders>
              <w:top w:val="dotted" w:sz="4" w:space="0" w:color="auto"/>
              <w:left w:val="dotted" w:sz="4" w:space="0" w:color="auto"/>
              <w:bottom w:val="dotted" w:sz="4" w:space="0" w:color="auto"/>
              <w:right w:val="dotted" w:sz="4" w:space="0" w:color="auto"/>
            </w:tcBorders>
            <w:vAlign w:val="center"/>
          </w:tcPr>
          <w:p w14:paraId="47419803" w14:textId="285F7CE4" w:rsidR="007222BF" w:rsidRPr="00BE5FD0" w:rsidRDefault="00050F3C" w:rsidP="009F265B">
            <w:pPr>
              <w:widowControl w:val="0"/>
              <w:ind w:left="2880" w:hanging="2880"/>
              <w:rPr>
                <w:rFonts w:ascii="Arial" w:hAnsi="Arial" w:cs="Arial"/>
                <w:b/>
                <w:highlight w:val="yellow"/>
              </w:rPr>
            </w:pPr>
            <w:r w:rsidRPr="00050F3C">
              <w:rPr>
                <w:rFonts w:ascii="Arial" w:hAnsi="Arial" w:cs="Arial"/>
              </w:rPr>
              <w:t>Městská poliklinika s.r.o. Otrokovice</w:t>
            </w:r>
            <w:proofErr w:type="gramStart"/>
            <w:r w:rsidR="007222BF" w:rsidRPr="00131E28">
              <w:rPr>
                <w:rFonts w:ascii="Arial" w:hAnsi="Arial" w:cs="Arial"/>
              </w:rPr>
              <w:tab/>
              <w:t xml:space="preserve">  </w:t>
            </w:r>
            <w:r w:rsidR="007222BF" w:rsidRPr="00131E28">
              <w:rPr>
                <w:rFonts w:ascii="Arial" w:hAnsi="Arial" w:cs="Arial"/>
              </w:rPr>
              <w:tab/>
            </w:r>
            <w:proofErr w:type="gramEnd"/>
          </w:p>
        </w:tc>
      </w:tr>
      <w:tr w:rsidR="007222BF" w:rsidRPr="00E777DA" w14:paraId="3F36892C"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32F3AE61" w14:textId="77777777" w:rsidR="007222BF" w:rsidRPr="00025EF5" w:rsidRDefault="007222BF" w:rsidP="009F265B">
            <w:pPr>
              <w:snapToGrid w:val="0"/>
              <w:ind w:left="431"/>
              <w:rPr>
                <w:rFonts w:ascii="Arial" w:hAnsi="Arial" w:cs="Arial"/>
              </w:rPr>
            </w:pPr>
            <w:r w:rsidRPr="00025EF5">
              <w:rPr>
                <w:rFonts w:ascii="Arial" w:hAnsi="Arial" w:cs="Arial"/>
              </w:rPr>
              <w:t>Sídlo:</w:t>
            </w:r>
          </w:p>
        </w:tc>
        <w:tc>
          <w:tcPr>
            <w:tcW w:w="4862" w:type="dxa"/>
            <w:tcBorders>
              <w:top w:val="dotted" w:sz="4" w:space="0" w:color="auto"/>
              <w:left w:val="dotted" w:sz="4" w:space="0" w:color="auto"/>
              <w:bottom w:val="dotted" w:sz="4" w:space="0" w:color="auto"/>
              <w:right w:val="dotted" w:sz="4" w:space="0" w:color="auto"/>
            </w:tcBorders>
            <w:vAlign w:val="center"/>
          </w:tcPr>
          <w:p w14:paraId="49759734" w14:textId="797E3A38" w:rsidR="007222BF" w:rsidRPr="00BE5FD0" w:rsidRDefault="00774219" w:rsidP="009F265B">
            <w:pPr>
              <w:spacing w:line="280" w:lineRule="atLeast"/>
              <w:rPr>
                <w:rFonts w:ascii="Arial" w:hAnsi="Arial" w:cs="Arial"/>
                <w:highlight w:val="yellow"/>
              </w:rPr>
            </w:pPr>
            <w:r w:rsidRPr="00774219">
              <w:rPr>
                <w:rFonts w:ascii="Arial" w:hAnsi="Arial" w:cs="Arial"/>
              </w:rPr>
              <w:t>Otrokovice, tř. Osvobození 1388</w:t>
            </w:r>
          </w:p>
        </w:tc>
      </w:tr>
      <w:tr w:rsidR="007222BF" w:rsidRPr="00E777DA" w14:paraId="50B84BCD"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2A392A50" w14:textId="7A8C64B6" w:rsidR="007222BF" w:rsidRPr="00025EF5" w:rsidRDefault="007222BF" w:rsidP="009F265B">
            <w:pPr>
              <w:snapToGrid w:val="0"/>
              <w:ind w:left="431"/>
              <w:rPr>
                <w:rFonts w:ascii="Arial" w:hAnsi="Arial" w:cs="Arial"/>
              </w:rPr>
            </w:pPr>
            <w:r w:rsidRPr="00025EF5">
              <w:rPr>
                <w:rFonts w:ascii="Arial" w:hAnsi="Arial" w:cs="Arial"/>
              </w:rPr>
              <w:t>IČ</w:t>
            </w:r>
            <w:r w:rsidR="00774219">
              <w:rPr>
                <w:rFonts w:ascii="Arial" w:hAnsi="Arial" w:cs="Arial"/>
              </w:rPr>
              <w:t>O</w:t>
            </w:r>
            <w:r w:rsidRPr="00025EF5">
              <w:rPr>
                <w:rFonts w:ascii="Arial" w:hAnsi="Arial" w:cs="Arial"/>
              </w:rPr>
              <w:t>:</w:t>
            </w:r>
          </w:p>
        </w:tc>
        <w:tc>
          <w:tcPr>
            <w:tcW w:w="4862" w:type="dxa"/>
            <w:tcBorders>
              <w:top w:val="dotted" w:sz="4" w:space="0" w:color="auto"/>
              <w:left w:val="dotted" w:sz="4" w:space="0" w:color="auto"/>
              <w:bottom w:val="dotted" w:sz="4" w:space="0" w:color="auto"/>
              <w:right w:val="dotted" w:sz="4" w:space="0" w:color="auto"/>
            </w:tcBorders>
            <w:vAlign w:val="center"/>
          </w:tcPr>
          <w:p w14:paraId="6E1903EB" w14:textId="7E698EA5" w:rsidR="007222BF" w:rsidRPr="00BE5FD0" w:rsidRDefault="00F27CD7" w:rsidP="009F265B">
            <w:pPr>
              <w:spacing w:line="280" w:lineRule="atLeast"/>
              <w:rPr>
                <w:rFonts w:ascii="Arial" w:hAnsi="Arial" w:cs="Arial"/>
                <w:highlight w:val="yellow"/>
              </w:rPr>
            </w:pPr>
            <w:r w:rsidRPr="00F27CD7">
              <w:rPr>
                <w:rFonts w:ascii="Arial" w:hAnsi="Arial" w:cs="Arial"/>
              </w:rPr>
              <w:t>60741490</w:t>
            </w:r>
          </w:p>
        </w:tc>
      </w:tr>
      <w:tr w:rsidR="007222BF" w:rsidRPr="00E777DA" w14:paraId="57123714" w14:textId="77777777" w:rsidTr="009F265B">
        <w:trPr>
          <w:trHeight w:val="397"/>
        </w:trPr>
        <w:tc>
          <w:tcPr>
            <w:tcW w:w="9469" w:type="dxa"/>
            <w:gridSpan w:val="2"/>
            <w:tcBorders>
              <w:top w:val="dotted" w:sz="4" w:space="0" w:color="auto"/>
              <w:left w:val="dotted" w:sz="4" w:space="0" w:color="auto"/>
              <w:bottom w:val="dotted" w:sz="4" w:space="0" w:color="auto"/>
              <w:right w:val="dotted" w:sz="4" w:space="0" w:color="auto"/>
            </w:tcBorders>
            <w:vAlign w:val="center"/>
          </w:tcPr>
          <w:p w14:paraId="4940D402" w14:textId="77777777" w:rsidR="007222BF" w:rsidRPr="00025EF5" w:rsidRDefault="007222BF" w:rsidP="009F265B">
            <w:pPr>
              <w:snapToGrid w:val="0"/>
              <w:rPr>
                <w:rFonts w:ascii="Arial" w:hAnsi="Arial" w:cs="Arial"/>
                <w:b/>
              </w:rPr>
            </w:pPr>
            <w:r w:rsidRPr="00025EF5">
              <w:rPr>
                <w:rFonts w:ascii="Arial" w:hAnsi="Arial" w:cs="Arial"/>
                <w:b/>
              </w:rPr>
              <w:t xml:space="preserve">         Účastník</w:t>
            </w:r>
          </w:p>
        </w:tc>
      </w:tr>
      <w:tr w:rsidR="007222BF" w:rsidRPr="00E777DA" w14:paraId="4314AA4B"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70D7D8BF" w14:textId="77777777" w:rsidR="007222BF" w:rsidRPr="00025EF5" w:rsidRDefault="007222BF" w:rsidP="009F265B">
            <w:pPr>
              <w:snapToGrid w:val="0"/>
              <w:ind w:left="431"/>
              <w:rPr>
                <w:rFonts w:ascii="Arial" w:hAnsi="Arial" w:cs="Arial"/>
              </w:rPr>
            </w:pPr>
            <w:r w:rsidRPr="00025EF5">
              <w:rPr>
                <w:rFonts w:ascii="Arial" w:hAnsi="Arial" w:cs="Arial"/>
              </w:rPr>
              <w:t>Název:</w:t>
            </w:r>
          </w:p>
        </w:tc>
        <w:tc>
          <w:tcPr>
            <w:tcW w:w="4862" w:type="dxa"/>
            <w:tcBorders>
              <w:top w:val="dotted" w:sz="4" w:space="0" w:color="auto"/>
              <w:left w:val="dotted" w:sz="4" w:space="0" w:color="auto"/>
              <w:bottom w:val="dotted" w:sz="4" w:space="0" w:color="auto"/>
              <w:right w:val="dotted" w:sz="4" w:space="0" w:color="auto"/>
            </w:tcBorders>
            <w:vAlign w:val="center"/>
          </w:tcPr>
          <w:p w14:paraId="23A31977" w14:textId="77777777" w:rsidR="007222BF" w:rsidRPr="00F27CD7" w:rsidRDefault="007222BF" w:rsidP="009F265B">
            <w:pPr>
              <w:snapToGrid w:val="0"/>
              <w:rPr>
                <w:rFonts w:ascii="Arial" w:hAnsi="Arial" w:cs="Arial"/>
                <w:b/>
                <w:bCs/>
                <w:highlight w:val="yellow"/>
              </w:rPr>
            </w:pPr>
            <w:r w:rsidRPr="00F27CD7">
              <w:rPr>
                <w:rFonts w:ascii="Arial" w:hAnsi="Arial" w:cs="Arial"/>
                <w:b/>
                <w:bCs/>
                <w:highlight w:val="yellow"/>
              </w:rPr>
              <w:t>………..</w:t>
            </w:r>
          </w:p>
        </w:tc>
      </w:tr>
      <w:tr w:rsidR="007222BF" w:rsidRPr="00E777DA" w14:paraId="630D5A33"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0AD5E4B4" w14:textId="77777777" w:rsidR="007222BF" w:rsidRPr="00025EF5" w:rsidRDefault="007222BF" w:rsidP="009F265B">
            <w:pPr>
              <w:snapToGrid w:val="0"/>
              <w:ind w:left="431"/>
              <w:rPr>
                <w:rFonts w:ascii="Arial" w:hAnsi="Arial" w:cs="Arial"/>
              </w:rPr>
            </w:pPr>
            <w:r w:rsidRPr="00025EF5">
              <w:rPr>
                <w:rFonts w:ascii="Arial" w:hAnsi="Arial" w:cs="Arial"/>
              </w:rPr>
              <w:t>Sídlo/místo podnikání:</w:t>
            </w:r>
          </w:p>
        </w:tc>
        <w:tc>
          <w:tcPr>
            <w:tcW w:w="4862" w:type="dxa"/>
            <w:tcBorders>
              <w:top w:val="dotted" w:sz="4" w:space="0" w:color="auto"/>
              <w:left w:val="dotted" w:sz="4" w:space="0" w:color="auto"/>
              <w:bottom w:val="dotted" w:sz="4" w:space="0" w:color="auto"/>
              <w:right w:val="dotted" w:sz="4" w:space="0" w:color="auto"/>
            </w:tcBorders>
            <w:vAlign w:val="center"/>
          </w:tcPr>
          <w:p w14:paraId="4AB37E9E" w14:textId="77777777" w:rsidR="007222BF" w:rsidRPr="00F27CD7" w:rsidRDefault="007222BF" w:rsidP="009F265B">
            <w:pPr>
              <w:snapToGrid w:val="0"/>
              <w:rPr>
                <w:rFonts w:ascii="Arial" w:hAnsi="Arial" w:cs="Arial"/>
                <w:highlight w:val="yellow"/>
              </w:rPr>
            </w:pPr>
            <w:r w:rsidRPr="00F27CD7">
              <w:rPr>
                <w:rFonts w:ascii="Arial" w:hAnsi="Arial" w:cs="Arial"/>
                <w:highlight w:val="yellow"/>
              </w:rPr>
              <w:t>……….</w:t>
            </w:r>
          </w:p>
        </w:tc>
      </w:tr>
      <w:tr w:rsidR="007222BF" w:rsidRPr="00E777DA" w14:paraId="69A098DE"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124A3876" w14:textId="77777777" w:rsidR="007222BF" w:rsidRPr="00025EF5" w:rsidRDefault="007222BF" w:rsidP="009F265B">
            <w:pPr>
              <w:snapToGrid w:val="0"/>
              <w:ind w:left="431"/>
              <w:rPr>
                <w:rFonts w:ascii="Arial" w:hAnsi="Arial" w:cs="Arial"/>
              </w:rPr>
            </w:pPr>
            <w:r w:rsidRPr="00025EF5">
              <w:rPr>
                <w:rFonts w:ascii="Arial" w:hAnsi="Arial" w:cs="Arial"/>
              </w:rPr>
              <w:t>Statutární zástupce/osoba oprávněná za dodavatele jednat:</w:t>
            </w:r>
          </w:p>
        </w:tc>
        <w:tc>
          <w:tcPr>
            <w:tcW w:w="4862" w:type="dxa"/>
            <w:tcBorders>
              <w:top w:val="dotted" w:sz="4" w:space="0" w:color="auto"/>
              <w:left w:val="dotted" w:sz="4" w:space="0" w:color="auto"/>
              <w:bottom w:val="dotted" w:sz="4" w:space="0" w:color="auto"/>
              <w:right w:val="dotted" w:sz="4" w:space="0" w:color="auto"/>
            </w:tcBorders>
            <w:vAlign w:val="center"/>
          </w:tcPr>
          <w:p w14:paraId="4464C9DA" w14:textId="77777777" w:rsidR="007222BF" w:rsidRPr="00F27CD7" w:rsidRDefault="007222BF" w:rsidP="009F265B">
            <w:pPr>
              <w:snapToGrid w:val="0"/>
              <w:rPr>
                <w:rFonts w:ascii="Arial" w:hAnsi="Arial" w:cs="Arial"/>
                <w:highlight w:val="yellow"/>
              </w:rPr>
            </w:pPr>
            <w:r w:rsidRPr="00F27CD7">
              <w:rPr>
                <w:rFonts w:ascii="Arial" w:hAnsi="Arial" w:cs="Arial"/>
                <w:highlight w:val="yellow"/>
              </w:rPr>
              <w:t>…….…</w:t>
            </w:r>
          </w:p>
        </w:tc>
      </w:tr>
      <w:tr w:rsidR="007222BF" w:rsidRPr="00E777DA" w14:paraId="1097FDED" w14:textId="77777777" w:rsidTr="009F265B">
        <w:trPr>
          <w:trHeight w:val="397"/>
        </w:trPr>
        <w:tc>
          <w:tcPr>
            <w:tcW w:w="4607" w:type="dxa"/>
            <w:tcBorders>
              <w:top w:val="dotted" w:sz="4" w:space="0" w:color="auto"/>
              <w:left w:val="dotted" w:sz="4" w:space="0" w:color="auto"/>
              <w:bottom w:val="dotted" w:sz="4" w:space="0" w:color="auto"/>
              <w:right w:val="dotted" w:sz="4" w:space="0" w:color="auto"/>
            </w:tcBorders>
            <w:vAlign w:val="center"/>
          </w:tcPr>
          <w:p w14:paraId="51157356" w14:textId="7B3961DF" w:rsidR="007222BF" w:rsidRPr="00025EF5" w:rsidRDefault="007222BF" w:rsidP="009F265B">
            <w:pPr>
              <w:snapToGrid w:val="0"/>
              <w:ind w:left="431"/>
              <w:rPr>
                <w:rFonts w:ascii="Arial" w:hAnsi="Arial" w:cs="Arial"/>
              </w:rPr>
            </w:pPr>
            <w:r w:rsidRPr="00025EF5">
              <w:rPr>
                <w:rFonts w:ascii="Arial" w:hAnsi="Arial" w:cs="Arial"/>
              </w:rPr>
              <w:t>IČ</w:t>
            </w:r>
            <w:r w:rsidR="00F27CD7">
              <w:rPr>
                <w:rFonts w:ascii="Arial" w:hAnsi="Arial" w:cs="Arial"/>
              </w:rPr>
              <w:t>O</w:t>
            </w:r>
            <w:r w:rsidRPr="00025EF5">
              <w:rPr>
                <w:rFonts w:ascii="Arial" w:hAnsi="Arial" w:cs="Arial"/>
              </w:rPr>
              <w:t>:</w:t>
            </w:r>
          </w:p>
        </w:tc>
        <w:tc>
          <w:tcPr>
            <w:tcW w:w="4862" w:type="dxa"/>
            <w:tcBorders>
              <w:top w:val="dotted" w:sz="4" w:space="0" w:color="auto"/>
              <w:left w:val="dotted" w:sz="4" w:space="0" w:color="auto"/>
              <w:bottom w:val="dotted" w:sz="4" w:space="0" w:color="auto"/>
              <w:right w:val="dotted" w:sz="4" w:space="0" w:color="auto"/>
            </w:tcBorders>
            <w:vAlign w:val="center"/>
          </w:tcPr>
          <w:p w14:paraId="3EF6794B" w14:textId="77777777" w:rsidR="007222BF" w:rsidRPr="00F27CD7" w:rsidRDefault="007222BF" w:rsidP="009F265B">
            <w:pPr>
              <w:snapToGrid w:val="0"/>
              <w:rPr>
                <w:rFonts w:ascii="Arial" w:hAnsi="Arial" w:cs="Arial"/>
                <w:highlight w:val="yellow"/>
              </w:rPr>
            </w:pPr>
            <w:r w:rsidRPr="00F27CD7">
              <w:rPr>
                <w:rFonts w:ascii="Arial" w:hAnsi="Arial" w:cs="Arial"/>
                <w:highlight w:val="yellow"/>
              </w:rPr>
              <w:t>………</w:t>
            </w:r>
          </w:p>
        </w:tc>
      </w:tr>
    </w:tbl>
    <w:p w14:paraId="31F5321C" w14:textId="55AB7714" w:rsidR="007222BF" w:rsidRDefault="007222BF" w:rsidP="007222BF">
      <w:pPr>
        <w:pStyle w:val="Textpsmene"/>
        <w:numPr>
          <w:ilvl w:val="0"/>
          <w:numId w:val="0"/>
        </w:numPr>
        <w:rPr>
          <w:rFonts w:ascii="Arial" w:hAnsi="Arial" w:cs="Arial"/>
          <w:szCs w:val="24"/>
        </w:rPr>
      </w:pPr>
    </w:p>
    <w:p w14:paraId="2E04214B" w14:textId="6F7E0AB7" w:rsidR="001B7123" w:rsidRDefault="001B7123" w:rsidP="007222BF">
      <w:pPr>
        <w:pStyle w:val="Textpsmene"/>
        <w:numPr>
          <w:ilvl w:val="0"/>
          <w:numId w:val="0"/>
        </w:numPr>
        <w:rPr>
          <w:rFonts w:ascii="Arial" w:hAnsi="Arial" w:cs="Arial"/>
          <w:szCs w:val="24"/>
        </w:rPr>
      </w:pPr>
    </w:p>
    <w:p w14:paraId="516E11D4" w14:textId="77777777" w:rsidR="001B7123" w:rsidRDefault="001B7123" w:rsidP="007222BF">
      <w:pPr>
        <w:pStyle w:val="Textpsmene"/>
        <w:numPr>
          <w:ilvl w:val="0"/>
          <w:numId w:val="0"/>
        </w:numPr>
        <w:rPr>
          <w:rFonts w:ascii="Arial" w:hAnsi="Arial" w:cs="Arial"/>
          <w:szCs w:val="24"/>
        </w:rPr>
      </w:pPr>
    </w:p>
    <w:p w14:paraId="016171B6" w14:textId="78AA672F" w:rsidR="007222BF" w:rsidRPr="004C784C" w:rsidRDefault="00E10392" w:rsidP="00825796">
      <w:pPr>
        <w:pStyle w:val="Textpsmene"/>
        <w:numPr>
          <w:ilvl w:val="0"/>
          <w:numId w:val="0"/>
        </w:numPr>
        <w:ind w:right="-2"/>
        <w:rPr>
          <w:rFonts w:ascii="Arial" w:hAnsi="Arial" w:cs="Arial"/>
          <w:b/>
          <w:sz w:val="20"/>
        </w:rPr>
      </w:pPr>
      <w:r>
        <w:rPr>
          <w:rFonts w:ascii="Arial" w:hAnsi="Arial" w:cs="Arial"/>
          <w:b/>
          <w:sz w:val="20"/>
        </w:rPr>
        <w:t>I)</w:t>
      </w:r>
    </w:p>
    <w:p w14:paraId="125405EC" w14:textId="77777777" w:rsidR="007222BF" w:rsidRPr="004C784C" w:rsidRDefault="007222BF" w:rsidP="007222BF">
      <w:pPr>
        <w:pStyle w:val="Textpsmene"/>
        <w:numPr>
          <w:ilvl w:val="0"/>
          <w:numId w:val="0"/>
        </w:numPr>
        <w:tabs>
          <w:tab w:val="num" w:pos="0"/>
        </w:tabs>
        <w:ind w:right="-2"/>
        <w:rPr>
          <w:rFonts w:ascii="Arial" w:hAnsi="Arial" w:cs="Arial"/>
          <w:sz w:val="20"/>
        </w:rPr>
      </w:pPr>
      <w:r w:rsidRPr="004C784C">
        <w:rPr>
          <w:rFonts w:ascii="Arial" w:hAnsi="Arial" w:cs="Arial"/>
          <w:sz w:val="20"/>
        </w:rPr>
        <w:t xml:space="preserve">Prohlašuji místopřísežně, že jako účastník výběrového řízení na předmětnou veřejnou zakázku </w:t>
      </w:r>
      <w:r w:rsidRPr="004C784C">
        <w:rPr>
          <w:rFonts w:ascii="Arial" w:hAnsi="Arial" w:cs="Arial"/>
          <w:sz w:val="20"/>
          <w:u w:val="single"/>
        </w:rPr>
        <w:t xml:space="preserve">splňuji základní způsobilost ve smyslu § 74 odst. 1 zákona </w:t>
      </w:r>
      <w:r w:rsidRPr="004C784C">
        <w:rPr>
          <w:rFonts w:ascii="Arial" w:hAnsi="Arial" w:cs="Arial"/>
          <w:sz w:val="20"/>
        </w:rPr>
        <w:t xml:space="preserve">č. 134/2016 Sb., o zadávání veřejných zakázek (dále jen „zákon“), neboť jsem účastníkem, který splňuje požadavky stanovené v </w:t>
      </w:r>
      <w:r w:rsidRPr="004C784C">
        <w:rPr>
          <w:rFonts w:ascii="Arial" w:hAnsi="Arial" w:cs="Arial"/>
          <w:sz w:val="20"/>
          <w:u w:val="single"/>
        </w:rPr>
        <w:t>§ 74 odst. 1 zákona, a to v jeho aktuálním znění ke dni podání nabídek.</w:t>
      </w:r>
      <w:r w:rsidRPr="004C784C">
        <w:rPr>
          <w:rFonts w:ascii="Arial" w:hAnsi="Arial" w:cs="Arial"/>
          <w:sz w:val="20"/>
        </w:rPr>
        <w:t xml:space="preserve"> </w:t>
      </w:r>
    </w:p>
    <w:p w14:paraId="4CCD0FFA" w14:textId="4C92D919" w:rsidR="00460030" w:rsidRDefault="00460030" w:rsidP="00E10392">
      <w:pPr>
        <w:pStyle w:val="Textpsmene"/>
        <w:numPr>
          <w:ilvl w:val="0"/>
          <w:numId w:val="0"/>
        </w:numPr>
        <w:suppressAutoHyphens w:val="0"/>
        <w:ind w:left="5760" w:hanging="360"/>
        <w:jc w:val="left"/>
        <w:rPr>
          <w:rFonts w:ascii="Arial" w:hAnsi="Arial" w:cs="Arial"/>
          <w:sz w:val="20"/>
        </w:rPr>
      </w:pPr>
    </w:p>
    <w:p w14:paraId="389F7770" w14:textId="1D01D83C" w:rsidR="00E10392" w:rsidRPr="00E10392" w:rsidRDefault="00E10392" w:rsidP="00E10392">
      <w:pPr>
        <w:pStyle w:val="Textpsmene"/>
        <w:numPr>
          <w:ilvl w:val="0"/>
          <w:numId w:val="0"/>
        </w:numPr>
        <w:suppressAutoHyphens w:val="0"/>
        <w:jc w:val="left"/>
        <w:rPr>
          <w:rFonts w:ascii="Arial" w:hAnsi="Arial" w:cs="Arial"/>
          <w:b/>
          <w:bCs/>
          <w:sz w:val="20"/>
        </w:rPr>
      </w:pPr>
      <w:r w:rsidRPr="00E10392">
        <w:rPr>
          <w:rFonts w:ascii="Arial" w:hAnsi="Arial" w:cs="Arial"/>
          <w:b/>
          <w:bCs/>
          <w:sz w:val="20"/>
        </w:rPr>
        <w:t>II)</w:t>
      </w:r>
    </w:p>
    <w:p w14:paraId="2058CB34" w14:textId="47D69C61" w:rsidR="00E242E5" w:rsidRPr="00E242E5" w:rsidRDefault="0074560D" w:rsidP="00E242E5">
      <w:pPr>
        <w:pStyle w:val="Textpsmene"/>
        <w:numPr>
          <w:ilvl w:val="0"/>
          <w:numId w:val="0"/>
        </w:numPr>
        <w:tabs>
          <w:tab w:val="num" w:pos="0"/>
        </w:tabs>
        <w:ind w:right="-2"/>
        <w:rPr>
          <w:rFonts w:ascii="Arial" w:hAnsi="Arial" w:cs="Arial"/>
          <w:sz w:val="20"/>
        </w:rPr>
      </w:pPr>
      <w:r w:rsidRPr="0074560D">
        <w:rPr>
          <w:rFonts w:ascii="Arial" w:hAnsi="Arial" w:cs="Arial"/>
          <w:sz w:val="20"/>
        </w:rPr>
        <w:t>Prohlašuji místopřísežně, že jako účastník výběrového řízení na předmětnou veřejnou zakázku</w:t>
      </w:r>
      <w:r>
        <w:rPr>
          <w:rFonts w:ascii="Arial" w:hAnsi="Arial" w:cs="Arial"/>
          <w:sz w:val="20"/>
        </w:rPr>
        <w:t>, nejsem</w:t>
      </w:r>
      <w:r w:rsidR="00E242E5" w:rsidRPr="00E242E5">
        <w:rPr>
          <w:rFonts w:ascii="Arial" w:hAnsi="Arial" w:cs="Arial"/>
          <w:sz w:val="20"/>
        </w:rPr>
        <w:t xml:space="preserve"> ve střetu zájmů ve smyslu ve smyslu § 4b* zákona č. 159/2006 Sb., o střetu zájmů. </w:t>
      </w:r>
    </w:p>
    <w:p w14:paraId="0CA288C0" w14:textId="77777777" w:rsidR="0074560D" w:rsidRDefault="0074560D" w:rsidP="00E242E5">
      <w:pPr>
        <w:pStyle w:val="Textpsmene"/>
        <w:numPr>
          <w:ilvl w:val="0"/>
          <w:numId w:val="0"/>
        </w:numPr>
        <w:tabs>
          <w:tab w:val="num" w:pos="0"/>
        </w:tabs>
        <w:ind w:right="-2"/>
        <w:rPr>
          <w:rFonts w:ascii="Arial" w:hAnsi="Arial" w:cs="Arial"/>
          <w:i/>
          <w:iCs/>
          <w:sz w:val="18"/>
          <w:szCs w:val="18"/>
        </w:rPr>
      </w:pPr>
    </w:p>
    <w:p w14:paraId="71F45965" w14:textId="1C127F18" w:rsidR="00E242E5" w:rsidRPr="0074560D" w:rsidRDefault="00E242E5" w:rsidP="00E242E5">
      <w:pPr>
        <w:pStyle w:val="Textpsmene"/>
        <w:numPr>
          <w:ilvl w:val="0"/>
          <w:numId w:val="0"/>
        </w:numPr>
        <w:tabs>
          <w:tab w:val="num" w:pos="0"/>
        </w:tabs>
        <w:ind w:right="-2"/>
        <w:rPr>
          <w:rFonts w:ascii="Arial" w:hAnsi="Arial" w:cs="Arial"/>
          <w:i/>
          <w:iCs/>
          <w:sz w:val="18"/>
          <w:szCs w:val="18"/>
        </w:rPr>
      </w:pPr>
      <w:r w:rsidRPr="0074560D">
        <w:rPr>
          <w:rFonts w:ascii="Arial" w:hAnsi="Arial" w:cs="Arial"/>
          <w:i/>
          <w:iCs/>
          <w:sz w:val="18"/>
          <w:szCs w:val="18"/>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4AF58A2" w14:textId="77777777" w:rsidR="00E242E5" w:rsidRDefault="00E242E5" w:rsidP="00E10392">
      <w:pPr>
        <w:pStyle w:val="Textpsmene"/>
        <w:numPr>
          <w:ilvl w:val="0"/>
          <w:numId w:val="0"/>
        </w:numPr>
        <w:tabs>
          <w:tab w:val="num" w:pos="0"/>
        </w:tabs>
        <w:ind w:right="-2"/>
        <w:rPr>
          <w:rFonts w:ascii="Arial" w:hAnsi="Arial" w:cs="Arial"/>
          <w:sz w:val="20"/>
        </w:rPr>
      </w:pPr>
    </w:p>
    <w:p w14:paraId="30B6CF00" w14:textId="1824A1C6" w:rsidR="00E10392" w:rsidRPr="000E4291" w:rsidRDefault="00E10392" w:rsidP="000E4291">
      <w:pPr>
        <w:pStyle w:val="Textpsmene"/>
        <w:numPr>
          <w:ilvl w:val="0"/>
          <w:numId w:val="0"/>
        </w:numPr>
        <w:suppressAutoHyphens w:val="0"/>
        <w:jc w:val="left"/>
        <w:rPr>
          <w:rFonts w:ascii="Arial" w:hAnsi="Arial" w:cs="Arial"/>
          <w:b/>
          <w:bCs/>
          <w:sz w:val="20"/>
        </w:rPr>
      </w:pPr>
      <w:r w:rsidRPr="000E4291">
        <w:rPr>
          <w:rFonts w:ascii="Arial" w:hAnsi="Arial" w:cs="Arial"/>
          <w:b/>
          <w:bCs/>
          <w:sz w:val="20"/>
        </w:rPr>
        <w:t>III)</w:t>
      </w:r>
    </w:p>
    <w:p w14:paraId="52AE4E13" w14:textId="77777777" w:rsidR="00F80E90" w:rsidRPr="000E4291" w:rsidRDefault="00F80E90" w:rsidP="000E4291">
      <w:pPr>
        <w:widowControl w:val="0"/>
        <w:tabs>
          <w:tab w:val="left" w:pos="284"/>
        </w:tabs>
        <w:jc w:val="both"/>
        <w:rPr>
          <w:rFonts w:ascii="Arial" w:hAnsi="Arial" w:cs="Arial"/>
          <w:bCs/>
          <w:color w:val="000000"/>
        </w:rPr>
      </w:pPr>
      <w:r w:rsidRPr="000E4291">
        <w:rPr>
          <w:rFonts w:ascii="Arial" w:hAnsi="Arial" w:cs="Arial"/>
          <w:bCs/>
          <w:color w:val="000000"/>
        </w:rPr>
        <w:t>Účastník tímto v návaznosti na Nařízení Rady (EU) 2022/576 ze dne 8. dubna 2022, kterým se mění nařízení (EU) č. 833/2014 o omezujících opatřeních vzhledem k činnostem Ruska destabilizujícím situaci na Ukrajině, prohlašuje, že:</w:t>
      </w:r>
    </w:p>
    <w:p w14:paraId="03F61DCD" w14:textId="77777777" w:rsidR="00F80E90" w:rsidRPr="000E4291" w:rsidRDefault="00F80E90" w:rsidP="000B09AF">
      <w:pPr>
        <w:pStyle w:val="Odstavecseseznamem"/>
        <w:widowControl w:val="0"/>
        <w:numPr>
          <w:ilvl w:val="0"/>
          <w:numId w:val="8"/>
        </w:numPr>
        <w:contextualSpacing w:val="0"/>
        <w:jc w:val="both"/>
        <w:rPr>
          <w:rFonts w:ascii="Arial" w:hAnsi="Arial" w:cs="Arial"/>
          <w:bCs/>
          <w:color w:val="000000"/>
          <w:sz w:val="20"/>
          <w:szCs w:val="20"/>
        </w:rPr>
      </w:pPr>
      <w:r w:rsidRPr="000E4291">
        <w:rPr>
          <w:rFonts w:ascii="Arial" w:hAnsi="Arial" w:cs="Arial"/>
          <w:bCs/>
          <w:color w:val="000000"/>
          <w:sz w:val="20"/>
          <w:szCs w:val="20"/>
        </w:rPr>
        <w:t>není ruským státním příslušníkem, fyzickou či právnickou osobou nebo subjektem či orgánem se sídlem v Rusku,</w:t>
      </w:r>
    </w:p>
    <w:p w14:paraId="13E1EE5C" w14:textId="77777777" w:rsidR="00F80E90" w:rsidRPr="000E4291" w:rsidRDefault="00F80E90" w:rsidP="000B09AF">
      <w:pPr>
        <w:pStyle w:val="Odstavecseseznamem"/>
        <w:widowControl w:val="0"/>
        <w:numPr>
          <w:ilvl w:val="0"/>
          <w:numId w:val="8"/>
        </w:numPr>
        <w:contextualSpacing w:val="0"/>
        <w:jc w:val="both"/>
        <w:rPr>
          <w:rFonts w:ascii="Arial" w:hAnsi="Arial" w:cs="Arial"/>
          <w:bCs/>
          <w:color w:val="000000"/>
          <w:sz w:val="20"/>
          <w:szCs w:val="20"/>
        </w:rPr>
      </w:pPr>
      <w:r w:rsidRPr="000E4291">
        <w:rPr>
          <w:rFonts w:ascii="Arial" w:hAnsi="Arial" w:cs="Arial"/>
          <w:bCs/>
          <w:color w:val="000000"/>
          <w:sz w:val="20"/>
          <w:szCs w:val="20"/>
        </w:rPr>
        <w:t xml:space="preserve">není právnickou osobou, subjektem nebo orgánem, který je z více než 50 % přímo či nepřímo vlastněn některým ze subjektů uvedených v písmeni a), </w:t>
      </w:r>
    </w:p>
    <w:p w14:paraId="59D9341A" w14:textId="01A04DC5" w:rsidR="00460030" w:rsidRPr="000E4291" w:rsidRDefault="00F80E90" w:rsidP="000B09AF">
      <w:pPr>
        <w:pStyle w:val="Textpsmene"/>
        <w:numPr>
          <w:ilvl w:val="0"/>
          <w:numId w:val="8"/>
        </w:numPr>
        <w:suppressAutoHyphens w:val="0"/>
        <w:rPr>
          <w:rFonts w:ascii="Arial" w:hAnsi="Arial" w:cs="Arial"/>
          <w:color w:val="000000"/>
          <w:sz w:val="20"/>
        </w:rPr>
      </w:pPr>
      <w:r w:rsidRPr="000E4291">
        <w:rPr>
          <w:rFonts w:ascii="Arial" w:hAnsi="Arial" w:cs="Arial"/>
          <w:color w:val="000000"/>
          <w:sz w:val="20"/>
        </w:rPr>
        <w:t>není fyzickou nebo právnickou osobou, subjektem nebo orgánem, který jedná jménem nebo</w:t>
      </w:r>
    </w:p>
    <w:p w14:paraId="51AD34DD" w14:textId="77777777" w:rsidR="000E4291" w:rsidRPr="000E4291" w:rsidRDefault="000E4291" w:rsidP="000B09AF">
      <w:pPr>
        <w:pStyle w:val="Odstavecseseznamem"/>
        <w:widowControl w:val="0"/>
        <w:jc w:val="both"/>
        <w:rPr>
          <w:rFonts w:ascii="Arial" w:hAnsi="Arial" w:cs="Arial"/>
          <w:color w:val="000000"/>
          <w:sz w:val="20"/>
          <w:szCs w:val="20"/>
        </w:rPr>
      </w:pPr>
      <w:r w:rsidRPr="000E4291">
        <w:rPr>
          <w:rFonts w:ascii="Arial" w:hAnsi="Arial" w:cs="Arial"/>
          <w:color w:val="000000"/>
          <w:sz w:val="20"/>
          <w:szCs w:val="20"/>
        </w:rPr>
        <w:t>na pokyn některého ze subjektů uvedených v písmeni a) nebo b).</w:t>
      </w:r>
    </w:p>
    <w:p w14:paraId="7CD1F54C" w14:textId="77777777" w:rsidR="000E4291" w:rsidRPr="000E4291" w:rsidRDefault="000E4291" w:rsidP="000E4291">
      <w:pPr>
        <w:widowControl w:val="0"/>
        <w:jc w:val="both"/>
        <w:rPr>
          <w:rFonts w:ascii="Arial" w:hAnsi="Arial" w:cs="Arial"/>
          <w:bCs/>
          <w:color w:val="000000"/>
        </w:rPr>
      </w:pPr>
      <w:r w:rsidRPr="000E4291">
        <w:rPr>
          <w:rFonts w:ascii="Arial" w:hAnsi="Arial" w:cs="Arial"/>
          <w:bCs/>
          <w:color w:val="000000"/>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1DBC5DD9" w14:textId="77777777" w:rsidR="000E4291" w:rsidRPr="000E4291" w:rsidRDefault="000E4291" w:rsidP="000E4291">
      <w:pPr>
        <w:widowControl w:val="0"/>
        <w:jc w:val="both"/>
        <w:rPr>
          <w:rFonts w:ascii="Arial" w:hAnsi="Arial" w:cs="Arial"/>
          <w:bCs/>
          <w:color w:val="000000"/>
        </w:rPr>
      </w:pPr>
      <w:r w:rsidRPr="000E4291">
        <w:rPr>
          <w:rFonts w:ascii="Arial" w:hAnsi="Arial" w:cs="Arial"/>
          <w:bCs/>
          <w:color w:val="000000"/>
        </w:rPr>
        <w:t xml:space="preserve">Účastník dále prohlašuje, že neobchoduje se sankcionovaným zbožím, které se nachází v Rusku nebo Bělorusku </w:t>
      </w:r>
      <w:r w:rsidRPr="000E4291">
        <w:rPr>
          <w:rFonts w:ascii="Arial" w:hAnsi="Arial" w:cs="Arial"/>
          <w:bCs/>
          <w:color w:val="000000"/>
        </w:rPr>
        <w:lastRenderedPageBreak/>
        <w:t>či z Ruska nebo Běloruska pochází a nenabízí takové zboží v rámci plnění veřejných zakázek.</w:t>
      </w:r>
    </w:p>
    <w:p w14:paraId="5E68FD69" w14:textId="77777777" w:rsidR="000E4291" w:rsidRPr="000E4291" w:rsidRDefault="000E4291" w:rsidP="000E4291">
      <w:pPr>
        <w:widowControl w:val="0"/>
        <w:jc w:val="both"/>
        <w:rPr>
          <w:rFonts w:ascii="Arial" w:hAnsi="Arial" w:cs="Arial"/>
          <w:bCs/>
          <w:color w:val="000000"/>
        </w:rPr>
      </w:pPr>
      <w:r w:rsidRPr="000E4291">
        <w:rPr>
          <w:rFonts w:ascii="Arial" w:hAnsi="Arial" w:cs="Arial"/>
          <w:bCs/>
          <w:color w:val="000000"/>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DD43975" w14:textId="77777777" w:rsidR="000E4291" w:rsidRDefault="000E4291" w:rsidP="000E4291">
      <w:pPr>
        <w:pStyle w:val="Textpsmene"/>
        <w:numPr>
          <w:ilvl w:val="0"/>
          <w:numId w:val="0"/>
        </w:numPr>
        <w:suppressAutoHyphens w:val="0"/>
        <w:rPr>
          <w:rFonts w:ascii="Arial" w:hAnsi="Arial" w:cs="Arial"/>
          <w:sz w:val="20"/>
        </w:rPr>
      </w:pPr>
    </w:p>
    <w:p w14:paraId="7964E172" w14:textId="77777777" w:rsidR="00470526" w:rsidRDefault="00470526" w:rsidP="007222BF">
      <w:pPr>
        <w:pStyle w:val="Textpsmene"/>
        <w:numPr>
          <w:ilvl w:val="0"/>
          <w:numId w:val="0"/>
        </w:numPr>
        <w:ind w:left="425" w:right="-2"/>
        <w:rPr>
          <w:rFonts w:ascii="Arial" w:hAnsi="Arial" w:cs="Arial"/>
          <w:sz w:val="20"/>
        </w:rPr>
      </w:pPr>
    </w:p>
    <w:p w14:paraId="12E4075B" w14:textId="77777777" w:rsidR="00470526" w:rsidRDefault="00470526" w:rsidP="007222BF">
      <w:pPr>
        <w:pStyle w:val="Textpsmene"/>
        <w:numPr>
          <w:ilvl w:val="0"/>
          <w:numId w:val="0"/>
        </w:numPr>
        <w:ind w:left="425" w:right="-2"/>
        <w:rPr>
          <w:rFonts w:ascii="Arial" w:hAnsi="Arial" w:cs="Arial"/>
          <w:sz w:val="20"/>
        </w:rPr>
      </w:pPr>
    </w:p>
    <w:p w14:paraId="37B61B8B" w14:textId="2E29C129" w:rsidR="007222BF" w:rsidRPr="007069D8" w:rsidRDefault="007222BF" w:rsidP="007222BF">
      <w:pPr>
        <w:pStyle w:val="Textpsmene"/>
        <w:numPr>
          <w:ilvl w:val="0"/>
          <w:numId w:val="0"/>
        </w:numPr>
        <w:ind w:left="425" w:right="-2"/>
        <w:rPr>
          <w:rFonts w:ascii="Arial" w:hAnsi="Arial" w:cs="Arial"/>
          <w:sz w:val="20"/>
        </w:rPr>
      </w:pPr>
      <w:r w:rsidRPr="007069D8">
        <w:rPr>
          <w:rFonts w:ascii="Arial" w:hAnsi="Arial" w:cs="Arial"/>
          <w:sz w:val="20"/>
        </w:rPr>
        <w:t>V</w:t>
      </w:r>
      <w:r w:rsidRPr="001D4499">
        <w:rPr>
          <w:rFonts w:ascii="Arial" w:hAnsi="Arial" w:cs="Arial"/>
          <w:sz w:val="20"/>
          <w:highlight w:val="yellow"/>
        </w:rPr>
        <w:t>……………………</w:t>
      </w:r>
      <w:proofErr w:type="gramStart"/>
      <w:r w:rsidRPr="001D4499">
        <w:rPr>
          <w:rFonts w:ascii="Arial" w:hAnsi="Arial" w:cs="Arial"/>
          <w:sz w:val="20"/>
          <w:highlight w:val="yellow"/>
        </w:rPr>
        <w:t>…….</w:t>
      </w:r>
      <w:proofErr w:type="gramEnd"/>
      <w:r w:rsidRPr="001D4499">
        <w:rPr>
          <w:rFonts w:ascii="Arial" w:hAnsi="Arial" w:cs="Arial"/>
          <w:sz w:val="20"/>
          <w:highlight w:val="yellow"/>
        </w:rPr>
        <w:t xml:space="preserve">.  </w:t>
      </w:r>
      <w:r w:rsidRPr="007069D8">
        <w:rPr>
          <w:rFonts w:ascii="Arial" w:hAnsi="Arial" w:cs="Arial"/>
          <w:sz w:val="20"/>
        </w:rPr>
        <w:t xml:space="preserve">Dne: </w:t>
      </w:r>
      <w:r w:rsidRPr="001D4499">
        <w:rPr>
          <w:rFonts w:ascii="Arial" w:hAnsi="Arial" w:cs="Arial"/>
          <w:sz w:val="20"/>
          <w:highlight w:val="yellow"/>
        </w:rPr>
        <w:t>………………</w:t>
      </w:r>
      <w:proofErr w:type="gramStart"/>
      <w:r w:rsidRPr="001D4499">
        <w:rPr>
          <w:rFonts w:ascii="Arial" w:hAnsi="Arial" w:cs="Arial"/>
          <w:sz w:val="20"/>
          <w:highlight w:val="yellow"/>
        </w:rPr>
        <w:t>…….</w:t>
      </w:r>
      <w:proofErr w:type="gramEnd"/>
      <w:r w:rsidRPr="001D4499">
        <w:rPr>
          <w:rFonts w:ascii="Arial" w:hAnsi="Arial" w:cs="Arial"/>
          <w:sz w:val="20"/>
          <w:highlight w:val="yellow"/>
        </w:rPr>
        <w:t>.</w:t>
      </w:r>
    </w:p>
    <w:p w14:paraId="604B661B" w14:textId="77777777" w:rsidR="007222BF" w:rsidRDefault="007222BF" w:rsidP="007222BF">
      <w:pPr>
        <w:pStyle w:val="Textpsmene"/>
        <w:numPr>
          <w:ilvl w:val="0"/>
          <w:numId w:val="0"/>
        </w:numPr>
        <w:ind w:left="425" w:right="-2"/>
        <w:rPr>
          <w:rFonts w:ascii="Arial" w:hAnsi="Arial" w:cs="Arial"/>
          <w:sz w:val="20"/>
        </w:rPr>
      </w:pPr>
    </w:p>
    <w:p w14:paraId="47990601" w14:textId="61223E85" w:rsidR="007222BF" w:rsidRDefault="007222BF" w:rsidP="007222BF">
      <w:pPr>
        <w:pStyle w:val="Textpsmene"/>
        <w:numPr>
          <w:ilvl w:val="0"/>
          <w:numId w:val="0"/>
        </w:numPr>
        <w:ind w:left="425" w:right="-2"/>
        <w:rPr>
          <w:rFonts w:ascii="Arial" w:hAnsi="Arial" w:cs="Arial"/>
          <w:sz w:val="20"/>
        </w:rPr>
      </w:pPr>
    </w:p>
    <w:p w14:paraId="79C568FA" w14:textId="77777777" w:rsidR="00470526" w:rsidRDefault="00470526" w:rsidP="007222BF">
      <w:pPr>
        <w:pStyle w:val="Textpsmene"/>
        <w:numPr>
          <w:ilvl w:val="0"/>
          <w:numId w:val="0"/>
        </w:numPr>
        <w:ind w:left="425" w:right="-2"/>
        <w:rPr>
          <w:rFonts w:ascii="Arial" w:hAnsi="Arial" w:cs="Arial"/>
          <w:sz w:val="20"/>
        </w:rPr>
      </w:pPr>
    </w:p>
    <w:p w14:paraId="5488394A" w14:textId="77777777" w:rsidR="007222BF" w:rsidRDefault="007222BF" w:rsidP="007222BF">
      <w:pPr>
        <w:pStyle w:val="Textpsmene"/>
        <w:numPr>
          <w:ilvl w:val="0"/>
          <w:numId w:val="0"/>
        </w:numPr>
        <w:ind w:left="425" w:right="-2"/>
        <w:rPr>
          <w:rFonts w:ascii="Arial" w:hAnsi="Arial" w:cs="Arial"/>
          <w:sz w:val="20"/>
        </w:rPr>
      </w:pPr>
    </w:p>
    <w:p w14:paraId="090ABF6D" w14:textId="77777777" w:rsidR="007222BF" w:rsidRDefault="007222BF" w:rsidP="007222BF">
      <w:pPr>
        <w:pStyle w:val="Textpsmene"/>
        <w:numPr>
          <w:ilvl w:val="0"/>
          <w:numId w:val="0"/>
        </w:numPr>
        <w:ind w:left="425" w:right="-2"/>
        <w:rPr>
          <w:rFonts w:ascii="Arial" w:hAnsi="Arial" w:cs="Arial"/>
          <w:sz w:val="20"/>
        </w:rPr>
      </w:pPr>
    </w:p>
    <w:p w14:paraId="7C5E6F84" w14:textId="77777777" w:rsidR="007222BF" w:rsidRPr="0091778D" w:rsidRDefault="007222BF" w:rsidP="007222BF">
      <w:pPr>
        <w:rPr>
          <w:rFonts w:ascii="Arial" w:hAnsi="Arial" w:cs="Arial"/>
        </w:rPr>
      </w:pPr>
      <w:r w:rsidRPr="007069D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1778D">
        <w:rPr>
          <w:rFonts w:ascii="Arial" w:hAnsi="Arial" w:cs="Arial"/>
        </w:rPr>
        <w:t>………………………………………………………………...</w:t>
      </w:r>
    </w:p>
    <w:p w14:paraId="4DE920A0" w14:textId="77777777" w:rsidR="007222BF" w:rsidRDefault="007222BF" w:rsidP="007222BF">
      <w:pPr>
        <w:pStyle w:val="Textpsmene"/>
        <w:numPr>
          <w:ilvl w:val="0"/>
          <w:numId w:val="0"/>
        </w:numPr>
        <w:ind w:left="3686" w:right="-2"/>
        <w:jc w:val="left"/>
        <w:rPr>
          <w:rFonts w:ascii="Arial" w:hAnsi="Arial" w:cs="Arial"/>
          <w:sz w:val="20"/>
        </w:rPr>
      </w:pPr>
      <w:r w:rsidRPr="0091778D">
        <w:rPr>
          <w:rFonts w:ascii="Arial" w:hAnsi="Arial" w:cs="Arial"/>
          <w:sz w:val="20"/>
        </w:rPr>
        <w:t xml:space="preserve">podpis osoby oprávněné jednat jménem či za účastníka </w:t>
      </w:r>
      <w:r>
        <w:rPr>
          <w:rFonts w:ascii="Arial" w:hAnsi="Arial" w:cs="Arial"/>
          <w:sz w:val="20"/>
        </w:rPr>
        <w:t xml:space="preserve"> </w:t>
      </w:r>
    </w:p>
    <w:p w14:paraId="039575C4" w14:textId="77777777" w:rsidR="007222BF" w:rsidRDefault="007222BF" w:rsidP="007222BF">
      <w:pPr>
        <w:pStyle w:val="Textpsmene"/>
        <w:numPr>
          <w:ilvl w:val="0"/>
          <w:numId w:val="0"/>
        </w:numPr>
        <w:ind w:left="3686" w:right="-2"/>
        <w:jc w:val="left"/>
        <w:rPr>
          <w:rFonts w:ascii="Arial" w:hAnsi="Arial" w:cs="Arial"/>
          <w:b/>
        </w:rPr>
      </w:pPr>
      <w:r>
        <w:rPr>
          <w:rFonts w:ascii="Arial" w:hAnsi="Arial" w:cs="Arial"/>
          <w:sz w:val="20"/>
        </w:rPr>
        <w:t xml:space="preserve">výběrového </w:t>
      </w:r>
      <w:r w:rsidRPr="0091778D">
        <w:rPr>
          <w:rFonts w:ascii="Arial" w:hAnsi="Arial" w:cs="Arial"/>
          <w:sz w:val="20"/>
        </w:rPr>
        <w:t>řízení</w:t>
      </w:r>
    </w:p>
    <w:p w14:paraId="6C9541DF" w14:textId="77777777" w:rsidR="008D6678" w:rsidRDefault="008D6678"/>
    <w:sectPr w:rsidR="008D6678" w:rsidSect="004C784C">
      <w:footerReference w:type="default" r:id="rId7"/>
      <w:pgSz w:w="11906" w:h="16838"/>
      <w:pgMar w:top="1135"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E666F" w14:textId="77777777" w:rsidR="00A526C0" w:rsidRDefault="00A526C0" w:rsidP="00155010">
      <w:r>
        <w:separator/>
      </w:r>
    </w:p>
  </w:endnote>
  <w:endnote w:type="continuationSeparator" w:id="0">
    <w:p w14:paraId="7B76E2C3" w14:textId="77777777" w:rsidR="00A526C0" w:rsidRDefault="00A526C0" w:rsidP="00155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G Times">
    <w:altName w:val="Times New Roman"/>
    <w:charset w:val="EE"/>
    <w:family w:val="roman"/>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3835563"/>
      <w:docPartObj>
        <w:docPartGallery w:val="Page Numbers (Bottom of Page)"/>
        <w:docPartUnique/>
      </w:docPartObj>
    </w:sdtPr>
    <w:sdtEndPr/>
    <w:sdtContent>
      <w:sdt>
        <w:sdtPr>
          <w:id w:val="-1769616900"/>
          <w:docPartObj>
            <w:docPartGallery w:val="Page Numbers (Top of Page)"/>
            <w:docPartUnique/>
          </w:docPartObj>
        </w:sdtPr>
        <w:sdtEndPr/>
        <w:sdtContent>
          <w:p w14:paraId="5D2D543C" w14:textId="69863356" w:rsidR="00155010" w:rsidRDefault="00155010">
            <w:pPr>
              <w:pStyle w:val="Zpat"/>
              <w:jc w:val="right"/>
            </w:pPr>
            <w:r w:rsidRPr="00155010">
              <w:rPr>
                <w:rFonts w:ascii="Arial" w:hAnsi="Arial" w:cs="Arial"/>
              </w:rPr>
              <w:t xml:space="preserve">Stránka </w:t>
            </w:r>
            <w:r w:rsidRPr="00155010">
              <w:rPr>
                <w:rFonts w:ascii="Arial" w:hAnsi="Arial" w:cs="Arial"/>
                <w:b/>
                <w:bCs/>
              </w:rPr>
              <w:fldChar w:fldCharType="begin"/>
            </w:r>
            <w:r w:rsidRPr="00155010">
              <w:rPr>
                <w:rFonts w:ascii="Arial" w:hAnsi="Arial" w:cs="Arial"/>
                <w:b/>
                <w:bCs/>
              </w:rPr>
              <w:instrText>PAGE</w:instrText>
            </w:r>
            <w:r w:rsidRPr="00155010">
              <w:rPr>
                <w:rFonts w:ascii="Arial" w:hAnsi="Arial" w:cs="Arial"/>
                <w:b/>
                <w:bCs/>
              </w:rPr>
              <w:fldChar w:fldCharType="separate"/>
            </w:r>
            <w:r w:rsidRPr="00155010">
              <w:rPr>
                <w:rFonts w:ascii="Arial" w:hAnsi="Arial" w:cs="Arial"/>
                <w:b/>
                <w:bCs/>
              </w:rPr>
              <w:t>2</w:t>
            </w:r>
            <w:r w:rsidRPr="00155010">
              <w:rPr>
                <w:rFonts w:ascii="Arial" w:hAnsi="Arial" w:cs="Arial"/>
                <w:b/>
                <w:bCs/>
              </w:rPr>
              <w:fldChar w:fldCharType="end"/>
            </w:r>
            <w:r w:rsidRPr="00155010">
              <w:rPr>
                <w:rFonts w:ascii="Arial" w:hAnsi="Arial" w:cs="Arial"/>
              </w:rPr>
              <w:t xml:space="preserve"> z </w:t>
            </w:r>
            <w:r w:rsidRPr="00155010">
              <w:rPr>
                <w:rFonts w:ascii="Arial" w:hAnsi="Arial" w:cs="Arial"/>
                <w:b/>
                <w:bCs/>
              </w:rPr>
              <w:fldChar w:fldCharType="begin"/>
            </w:r>
            <w:r w:rsidRPr="00155010">
              <w:rPr>
                <w:rFonts w:ascii="Arial" w:hAnsi="Arial" w:cs="Arial"/>
                <w:b/>
                <w:bCs/>
              </w:rPr>
              <w:instrText>NUMPAGES</w:instrText>
            </w:r>
            <w:r w:rsidRPr="00155010">
              <w:rPr>
                <w:rFonts w:ascii="Arial" w:hAnsi="Arial" w:cs="Arial"/>
                <w:b/>
                <w:bCs/>
              </w:rPr>
              <w:fldChar w:fldCharType="separate"/>
            </w:r>
            <w:r w:rsidRPr="00155010">
              <w:rPr>
                <w:rFonts w:ascii="Arial" w:hAnsi="Arial" w:cs="Arial"/>
                <w:b/>
                <w:bCs/>
              </w:rPr>
              <w:t>2</w:t>
            </w:r>
            <w:r w:rsidRPr="00155010">
              <w:rPr>
                <w:rFonts w:ascii="Arial" w:hAnsi="Arial" w:cs="Arial"/>
                <w:b/>
                <w:bCs/>
              </w:rPr>
              <w:fldChar w:fldCharType="end"/>
            </w:r>
          </w:p>
        </w:sdtContent>
      </w:sdt>
    </w:sdtContent>
  </w:sdt>
  <w:p w14:paraId="4000D6F2" w14:textId="77777777" w:rsidR="00155010" w:rsidRDefault="001550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E27ACA" w14:textId="77777777" w:rsidR="00A526C0" w:rsidRDefault="00A526C0" w:rsidP="00155010">
      <w:r>
        <w:separator/>
      </w:r>
    </w:p>
  </w:footnote>
  <w:footnote w:type="continuationSeparator" w:id="0">
    <w:p w14:paraId="7A7BF87E" w14:textId="77777777" w:rsidR="00A526C0" w:rsidRDefault="00A526C0" w:rsidP="00155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76758"/>
    <w:multiLevelType w:val="hybridMultilevel"/>
    <w:tmpl w:val="ECB0A3A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4F8E9420">
      <w:start w:val="1"/>
      <w:numFmt w:val="lowerLetter"/>
      <w:lvlText w:val="%3)"/>
      <w:lvlJc w:val="left"/>
      <w:pPr>
        <w:tabs>
          <w:tab w:val="num" w:pos="2340"/>
        </w:tabs>
        <w:ind w:left="2340" w:hanging="360"/>
      </w:pPr>
      <w:rPr>
        <w:rFonts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C0586B8E">
      <w:start w:val="1"/>
      <w:numFmt w:val="lowerLetter"/>
      <w:pStyle w:val="Textpsmene"/>
      <w:lvlText w:val="%8."/>
      <w:lvlJc w:val="left"/>
      <w:pPr>
        <w:tabs>
          <w:tab w:val="num" w:pos="5760"/>
        </w:tabs>
        <w:ind w:left="5760" w:hanging="360"/>
      </w:pPr>
      <w:rPr>
        <w:color w:val="auto"/>
      </w:rPr>
    </w:lvl>
    <w:lvl w:ilvl="8" w:tplc="0405001B" w:tentative="1">
      <w:start w:val="1"/>
      <w:numFmt w:val="lowerRoman"/>
      <w:lvlText w:val="%9."/>
      <w:lvlJc w:val="right"/>
      <w:pPr>
        <w:tabs>
          <w:tab w:val="num" w:pos="6480"/>
        </w:tabs>
        <w:ind w:left="6480" w:hanging="180"/>
      </w:pPr>
    </w:lvl>
  </w:abstractNum>
  <w:abstractNum w:abstractNumId="1" w15:restartNumberingAfterBreak="0">
    <w:nsid w:val="47B8349F"/>
    <w:multiLevelType w:val="hybridMultilevel"/>
    <w:tmpl w:val="0CAA1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73E1E70"/>
    <w:multiLevelType w:val="hybridMultilevel"/>
    <w:tmpl w:val="97E0E6E6"/>
    <w:lvl w:ilvl="0" w:tplc="6EECF41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AAF1A1F"/>
    <w:multiLevelType w:val="multilevel"/>
    <w:tmpl w:val="D152D292"/>
    <w:lvl w:ilvl="0">
      <w:start w:val="1"/>
      <w:numFmt w:val="decimal"/>
      <w:isLgl/>
      <w:lvlText w:val="(%1)"/>
      <w:lvlJc w:val="left"/>
      <w:pPr>
        <w:tabs>
          <w:tab w:val="num" w:pos="782"/>
        </w:tabs>
        <w:ind w:firstLine="425"/>
      </w:pPr>
      <w:rPr>
        <w:rFonts w:cs="Times New Roman"/>
      </w:rPr>
    </w:lvl>
    <w:lvl w:ilvl="1">
      <w:start w:val="1"/>
      <w:numFmt w:val="lowerLetter"/>
      <w:pStyle w:val="Zkladntext"/>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num w:numId="1">
    <w:abstractNumId w:val="0"/>
  </w:num>
  <w:num w:numId="2">
    <w:abstractNumId w:val="2"/>
  </w:num>
  <w:num w:numId="3">
    <w:abstractNumId w:val="4"/>
  </w:num>
  <w:num w:numId="4">
    <w:abstractNumId w:val="0"/>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4B"/>
    <w:rsid w:val="00050F3C"/>
    <w:rsid w:val="000B09AF"/>
    <w:rsid w:val="000C4E4B"/>
    <w:rsid w:val="000E4291"/>
    <w:rsid w:val="00155010"/>
    <w:rsid w:val="001B7123"/>
    <w:rsid w:val="001D4499"/>
    <w:rsid w:val="00460030"/>
    <w:rsid w:val="00470526"/>
    <w:rsid w:val="00501022"/>
    <w:rsid w:val="007222BF"/>
    <w:rsid w:val="0074560D"/>
    <w:rsid w:val="00774219"/>
    <w:rsid w:val="00825796"/>
    <w:rsid w:val="008D6678"/>
    <w:rsid w:val="00A526C0"/>
    <w:rsid w:val="00C46BC2"/>
    <w:rsid w:val="00E10392"/>
    <w:rsid w:val="00E242E5"/>
    <w:rsid w:val="00E26204"/>
    <w:rsid w:val="00E77124"/>
    <w:rsid w:val="00F27CD7"/>
    <w:rsid w:val="00F80E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CB10C"/>
  <w15:chartTrackingRefBased/>
  <w15:docId w15:val="{0A9F8901-4773-4B03-8BA0-1171B173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22BF"/>
    <w:pPr>
      <w:autoSpaceDE w:val="0"/>
      <w:autoSpaceDN w:val="0"/>
      <w:adjustRightInd w:val="0"/>
      <w:spacing w:after="0" w:line="240" w:lineRule="auto"/>
    </w:pPr>
    <w:rPr>
      <w:rFonts w:ascii="CG Times" w:eastAsia="Times New Roman" w:hAnsi="CG Times" w:cs="CG Times"/>
      <w:sz w:val="20"/>
      <w:szCs w:val="20"/>
      <w:lang w:eastAsia="cs-CZ"/>
    </w:rPr>
  </w:style>
  <w:style w:type="paragraph" w:styleId="Nadpis1">
    <w:name w:val="heading 1"/>
    <w:basedOn w:val="Normln"/>
    <w:next w:val="Normln"/>
    <w:link w:val="Nadpis1Char"/>
    <w:uiPriority w:val="99"/>
    <w:qFormat/>
    <w:rsid w:val="007222BF"/>
    <w:pPr>
      <w:keepNext/>
      <w:autoSpaceDE/>
      <w:autoSpaceDN/>
      <w:adjustRightInd/>
      <w:outlineLvl w:val="0"/>
    </w:pPr>
    <w:rPr>
      <w:rFonts w:ascii="Times New Roman" w:hAnsi="Times New Roman" w:cs="Times New Roman"/>
      <w:b/>
      <w:sz w:val="3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22BF"/>
    <w:rPr>
      <w:rFonts w:ascii="Times New Roman" w:eastAsia="Times New Roman" w:hAnsi="Times New Roman" w:cs="Times New Roman"/>
      <w:b/>
      <w:sz w:val="32"/>
      <w:szCs w:val="20"/>
    </w:rPr>
  </w:style>
  <w:style w:type="paragraph" w:styleId="Zkladntext">
    <w:name w:val="Body Text"/>
    <w:basedOn w:val="Normln"/>
    <w:link w:val="ZkladntextChar"/>
    <w:uiPriority w:val="99"/>
    <w:unhideWhenUsed/>
    <w:rsid w:val="007222BF"/>
    <w:pPr>
      <w:numPr>
        <w:ilvl w:val="1"/>
        <w:numId w:val="3"/>
      </w:numPr>
      <w:tabs>
        <w:tab w:val="clear" w:pos="425"/>
      </w:tabs>
      <w:autoSpaceDE/>
      <w:autoSpaceDN/>
      <w:adjustRightInd/>
      <w:spacing w:after="120"/>
      <w:ind w:left="0" w:firstLine="0"/>
    </w:pPr>
    <w:rPr>
      <w:rFonts w:ascii="Times New Roman" w:hAnsi="Times New Roman" w:cs="Times New Roman"/>
    </w:rPr>
  </w:style>
  <w:style w:type="character" w:customStyle="1" w:styleId="ZkladntextChar">
    <w:name w:val="Základní text Char"/>
    <w:basedOn w:val="Standardnpsmoodstavce"/>
    <w:link w:val="Zkladntext"/>
    <w:uiPriority w:val="99"/>
    <w:rsid w:val="007222BF"/>
    <w:rPr>
      <w:rFonts w:ascii="Times New Roman" w:eastAsia="Times New Roman" w:hAnsi="Times New Roman" w:cs="Times New Roman"/>
      <w:sz w:val="20"/>
      <w:szCs w:val="20"/>
      <w:lang w:eastAsia="cs-CZ"/>
    </w:rPr>
  </w:style>
  <w:style w:type="paragraph" w:customStyle="1" w:styleId="Textpsmene">
    <w:name w:val="Text písmene"/>
    <w:basedOn w:val="Normln"/>
    <w:uiPriority w:val="99"/>
    <w:rsid w:val="007222BF"/>
    <w:pPr>
      <w:numPr>
        <w:ilvl w:val="7"/>
        <w:numId w:val="1"/>
      </w:numPr>
      <w:suppressAutoHyphens/>
      <w:autoSpaceDE/>
      <w:autoSpaceDN/>
      <w:adjustRightInd/>
      <w:jc w:val="both"/>
      <w:outlineLvl w:val="7"/>
    </w:pPr>
    <w:rPr>
      <w:rFonts w:ascii="Times New Roman" w:hAnsi="Times New Roman" w:cs="Times New Roman"/>
      <w:sz w:val="24"/>
      <w:lang w:eastAsia="ar-SA"/>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222BF"/>
    <w:pPr>
      <w:autoSpaceDE/>
      <w:autoSpaceDN/>
      <w:adjustRightInd/>
      <w:ind w:left="720"/>
      <w:contextualSpacing/>
    </w:pPr>
    <w:rPr>
      <w:rFonts w:ascii="Times New Roman" w:hAnsi="Times New Roman" w:cs="Times New Roman"/>
      <w:sz w:val="24"/>
      <w:szCs w:val="24"/>
    </w:rPr>
  </w:style>
  <w:style w:type="paragraph" w:customStyle="1" w:styleId="Odstnesl">
    <w:name w:val="Odst. nečísl."/>
    <w:basedOn w:val="Normln"/>
    <w:link w:val="OdstneslChar"/>
    <w:uiPriority w:val="4"/>
    <w:qFormat/>
    <w:rsid w:val="007222BF"/>
    <w:pPr>
      <w:autoSpaceDE/>
      <w:autoSpaceDN/>
      <w:adjustRightInd/>
      <w:spacing w:after="120"/>
      <w:ind w:left="425"/>
      <w:jc w:val="both"/>
    </w:pPr>
    <w:rPr>
      <w:rFonts w:ascii="Arial" w:eastAsia="Calibri" w:hAnsi="Arial" w:cs="Times New Roman"/>
      <w:szCs w:val="22"/>
      <w:lang w:eastAsia="en-US"/>
    </w:rPr>
  </w:style>
  <w:style w:type="character" w:customStyle="1" w:styleId="OdstneslChar">
    <w:name w:val="Odst. nečísl. Char"/>
    <w:link w:val="Odstnesl"/>
    <w:uiPriority w:val="4"/>
    <w:rsid w:val="007222BF"/>
    <w:rPr>
      <w:rFonts w:ascii="Arial" w:eastAsia="Calibri" w:hAnsi="Arial" w:cs="Times New Roman"/>
      <w:sz w:val="20"/>
    </w:rPr>
  </w:style>
  <w:style w:type="paragraph" w:customStyle="1" w:styleId="dkanormln">
    <w:name w:val="Øádka normální"/>
    <w:basedOn w:val="Normln"/>
    <w:rsid w:val="00F80E90"/>
    <w:pPr>
      <w:autoSpaceDE/>
      <w:autoSpaceDN/>
      <w:adjustRightInd/>
      <w:jc w:val="both"/>
    </w:pPr>
    <w:rPr>
      <w:rFonts w:ascii="Times New Roman" w:hAnsi="Times New Roman" w:cs="Times New Roman"/>
      <w:kern w:val="16"/>
      <w:sz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F80E9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55010"/>
    <w:pPr>
      <w:tabs>
        <w:tab w:val="center" w:pos="4536"/>
        <w:tab w:val="right" w:pos="9072"/>
      </w:tabs>
    </w:pPr>
  </w:style>
  <w:style w:type="character" w:customStyle="1" w:styleId="ZhlavChar">
    <w:name w:val="Záhlaví Char"/>
    <w:basedOn w:val="Standardnpsmoodstavce"/>
    <w:link w:val="Zhlav"/>
    <w:uiPriority w:val="99"/>
    <w:rsid w:val="00155010"/>
    <w:rPr>
      <w:rFonts w:ascii="CG Times" w:eastAsia="Times New Roman" w:hAnsi="CG Times" w:cs="CG Times"/>
      <w:sz w:val="20"/>
      <w:szCs w:val="20"/>
      <w:lang w:eastAsia="cs-CZ"/>
    </w:rPr>
  </w:style>
  <w:style w:type="paragraph" w:styleId="Zpat">
    <w:name w:val="footer"/>
    <w:basedOn w:val="Normln"/>
    <w:link w:val="ZpatChar"/>
    <w:uiPriority w:val="99"/>
    <w:unhideWhenUsed/>
    <w:rsid w:val="00155010"/>
    <w:pPr>
      <w:tabs>
        <w:tab w:val="center" w:pos="4536"/>
        <w:tab w:val="right" w:pos="9072"/>
      </w:tabs>
    </w:pPr>
  </w:style>
  <w:style w:type="character" w:customStyle="1" w:styleId="ZpatChar">
    <w:name w:val="Zápatí Char"/>
    <w:basedOn w:val="Standardnpsmoodstavce"/>
    <w:link w:val="Zpat"/>
    <w:uiPriority w:val="99"/>
    <w:rsid w:val="00155010"/>
    <w:rPr>
      <w:rFonts w:ascii="CG Times" w:eastAsia="Times New Roman" w:hAnsi="CG Times" w:cs="CG Time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469</Words>
  <Characters>2770</Characters>
  <Application>Microsoft Office Word</Application>
  <DocSecurity>0</DocSecurity>
  <Lines>23</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Křeháček</dc:creator>
  <cp:keywords/>
  <dc:description/>
  <cp:lastModifiedBy>MPO MPO</cp:lastModifiedBy>
  <cp:revision>20</cp:revision>
  <dcterms:created xsi:type="dcterms:W3CDTF">2023-02-24T08:45:00Z</dcterms:created>
  <dcterms:modified xsi:type="dcterms:W3CDTF">2024-01-29T08:56:00Z</dcterms:modified>
</cp:coreProperties>
</file>